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8F" w:rsidRPr="007735D6" w:rsidRDefault="00EF6F8F" w:rsidP="00EF6F8F">
      <w:pPr>
        <w:pStyle w:val="Titre1"/>
      </w:pPr>
      <w:bookmarkStart w:id="0" w:name="_Toc485029256"/>
      <w:r w:rsidRPr="007735D6">
        <w:t xml:space="preserve">Annexe </w:t>
      </w:r>
      <w:r>
        <w:t>4</w:t>
      </w:r>
      <w:r w:rsidRPr="007735D6">
        <w:t xml:space="preserve">. Modèle de </w:t>
      </w:r>
      <w:r>
        <w:t>f</w:t>
      </w:r>
      <w:r w:rsidRPr="007735D6">
        <w:t>iche de référence</w:t>
      </w:r>
      <w:r>
        <w:t xml:space="preserve"> vers le FARES</w:t>
      </w:r>
      <w:bookmarkEnd w:id="0"/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EF6F8F" w:rsidRPr="00F015F2" w:rsidTr="00F069AD">
        <w:tc>
          <w:tcPr>
            <w:tcW w:w="9540" w:type="dxa"/>
            <w:shd w:val="clear" w:color="auto" w:fill="DEEAF6" w:themeFill="accent1" w:themeFillTint="33"/>
          </w:tcPr>
          <w:p w:rsidR="00EF6F8F" w:rsidRPr="00165662" w:rsidRDefault="00EF6F8F" w:rsidP="00F069AD">
            <w:pPr>
              <w:spacing w:after="0"/>
              <w:jc w:val="center"/>
              <w:rPr>
                <w:rFonts w:cs="Times New Roman"/>
                <w:b/>
                <w:bCs/>
                <w:sz w:val="22"/>
                <w:szCs w:val="22"/>
                <w:lang w:val="fr-BE"/>
              </w:rPr>
            </w:pPr>
            <w:r w:rsidRPr="00165662">
              <w:rPr>
                <w:rFonts w:cs="Times New Roman"/>
                <w:b/>
                <w:smallCaps/>
                <w:sz w:val="22"/>
                <w:szCs w:val="22"/>
                <w:lang w:val="fr-BE"/>
              </w:rPr>
              <w:t xml:space="preserve">Fiche de référence </w:t>
            </w:r>
            <w:r>
              <w:rPr>
                <w:rFonts w:cs="Times New Roman"/>
                <w:b/>
                <w:smallCaps/>
                <w:sz w:val="22"/>
                <w:szCs w:val="22"/>
                <w:lang w:val="fr-BE"/>
              </w:rPr>
              <w:t>vers le FARES</w:t>
            </w:r>
            <w:r w:rsidRPr="00165662">
              <w:rPr>
                <w:rFonts w:cs="Times New Roman"/>
                <w:b/>
                <w:smallCaps/>
                <w:sz w:val="22"/>
                <w:szCs w:val="22"/>
                <w:lang w:val="fr-BE"/>
              </w:rPr>
              <w:t xml:space="preserve">     </w:t>
            </w:r>
            <w:r w:rsidRPr="00167E5A">
              <w:rPr>
                <w:rFonts w:cs="Times New Roman"/>
                <w:smallCaps/>
                <w:sz w:val="16"/>
                <w:szCs w:val="16"/>
                <w:lang w:val="fr-BE"/>
              </w:rPr>
              <w:t>(</w:t>
            </w:r>
            <w:r w:rsidRPr="00165662">
              <w:rPr>
                <w:rFonts w:cs="Times New Roman"/>
                <w:b/>
                <w:smallCaps/>
                <w:sz w:val="16"/>
                <w:szCs w:val="16"/>
                <w:lang w:val="fr-BE"/>
              </w:rPr>
              <w:t>à renvoyer dans les meilleurs délais au service ci-dessous)</w:t>
            </w:r>
          </w:p>
        </w:tc>
      </w:tr>
      <w:tr w:rsidR="00EF6F8F" w:rsidRPr="00F015F2" w:rsidTr="00F069AD">
        <w:tc>
          <w:tcPr>
            <w:tcW w:w="9540" w:type="dxa"/>
          </w:tcPr>
          <w:p w:rsidR="00EF6F8F" w:rsidRPr="00165662" w:rsidRDefault="00EF6F8F" w:rsidP="00F069AD">
            <w:pPr>
              <w:spacing w:after="0"/>
              <w:rPr>
                <w:rFonts w:cs="Times New Roman"/>
                <w:lang w:val="fr-BE"/>
              </w:rPr>
            </w:pPr>
            <w:r w:rsidRPr="00165662">
              <w:rPr>
                <w:rFonts w:cs="Times New Roman"/>
                <w:b/>
                <w:bCs/>
                <w:sz w:val="22"/>
                <w:szCs w:val="22"/>
                <w:lang w:val="fr-BE"/>
              </w:rPr>
              <w:t xml:space="preserve">Nom et coordonnées du SPSE ou </w:t>
            </w:r>
            <w:r>
              <w:rPr>
                <w:rFonts w:cs="Times New Roman"/>
                <w:b/>
                <w:bCs/>
                <w:sz w:val="22"/>
                <w:szCs w:val="22"/>
                <w:lang w:val="fr-BE"/>
              </w:rPr>
              <w:t>CPMS-CF</w:t>
            </w:r>
            <w:r w:rsidRPr="00165662">
              <w:rPr>
                <w:rFonts w:cs="Times New Roman"/>
                <w:sz w:val="22"/>
                <w:szCs w:val="22"/>
                <w:lang w:val="fr-BE"/>
              </w:rPr>
              <w:t xml:space="preserve"> </w:t>
            </w:r>
            <w:r w:rsidRPr="00165662">
              <w:rPr>
                <w:rFonts w:cs="Times New Roman"/>
                <w:lang w:val="fr-BE"/>
              </w:rPr>
              <w:t>(cachet)</w:t>
            </w:r>
          </w:p>
          <w:p w:rsidR="00EF6F8F" w:rsidRPr="00165662" w:rsidRDefault="00EF6F8F" w:rsidP="00F069AD">
            <w:pPr>
              <w:spacing w:after="0"/>
              <w:rPr>
                <w:rFonts w:cs="Times New Roman"/>
                <w:sz w:val="22"/>
                <w:szCs w:val="22"/>
                <w:lang w:val="fr-BE"/>
              </w:rPr>
            </w:pPr>
          </w:p>
          <w:p w:rsidR="00EF6F8F" w:rsidRPr="00165662" w:rsidRDefault="00EF6F8F" w:rsidP="00F069AD">
            <w:pPr>
              <w:pStyle w:val="Pieddepage"/>
              <w:tabs>
                <w:tab w:val="clear" w:pos="4536"/>
                <w:tab w:val="clear" w:pos="9072"/>
              </w:tabs>
              <w:spacing w:after="0"/>
              <w:rPr>
                <w:rFonts w:cs="Times New Roman"/>
                <w:sz w:val="22"/>
                <w:szCs w:val="22"/>
                <w:lang w:val="fr-BE"/>
              </w:rPr>
            </w:pPr>
          </w:p>
          <w:p w:rsidR="00EF6F8F" w:rsidRPr="00165662" w:rsidRDefault="00EF6F8F" w:rsidP="00F069AD">
            <w:pPr>
              <w:spacing w:after="0"/>
              <w:rPr>
                <w:rFonts w:cs="Times New Roman"/>
                <w:sz w:val="22"/>
                <w:szCs w:val="22"/>
                <w:lang w:val="fr-BE"/>
              </w:rPr>
            </w:pPr>
          </w:p>
        </w:tc>
      </w:tr>
      <w:tr w:rsidR="00EF6F8F" w:rsidRPr="00B95696" w:rsidTr="00F069AD">
        <w:tc>
          <w:tcPr>
            <w:tcW w:w="9540" w:type="dxa"/>
          </w:tcPr>
          <w:p w:rsidR="00EF6F8F" w:rsidRPr="00165662" w:rsidRDefault="00EF6F8F" w:rsidP="00F069AD">
            <w:pPr>
              <w:spacing w:after="0"/>
              <w:rPr>
                <w:rFonts w:cs="Times New Roman"/>
                <w:sz w:val="22"/>
                <w:szCs w:val="22"/>
                <w:lang w:val="fr-BE"/>
              </w:rPr>
            </w:pPr>
            <w:r w:rsidRPr="00165662">
              <w:rPr>
                <w:rFonts w:cs="Times New Roman"/>
                <w:b/>
                <w:bCs/>
                <w:sz w:val="22"/>
                <w:szCs w:val="22"/>
                <w:lang w:val="fr-BE"/>
              </w:rPr>
              <w:t>Nom et coordonnées de l’élève</w:t>
            </w:r>
            <w:r>
              <w:rPr>
                <w:rFonts w:cs="Times New Roman"/>
                <w:b/>
                <w:bCs/>
                <w:sz w:val="22"/>
                <w:szCs w:val="22"/>
                <w:lang w:val="fr-BE"/>
              </w:rPr>
              <w:t>/étudiant</w:t>
            </w:r>
            <w:r w:rsidRPr="00165662">
              <w:rPr>
                <w:rFonts w:cs="Times New Roman"/>
                <w:b/>
                <w:bCs/>
                <w:sz w:val="22"/>
                <w:szCs w:val="22"/>
                <w:lang w:val="fr-BE"/>
              </w:rPr>
              <w:t xml:space="preserve"> </w:t>
            </w:r>
          </w:p>
          <w:p w:rsidR="00EF6F8F" w:rsidRPr="00165662" w:rsidRDefault="00EF6F8F" w:rsidP="00F069AD">
            <w:pPr>
              <w:spacing w:after="0"/>
              <w:rPr>
                <w:rFonts w:cs="Times New Roman"/>
                <w:sz w:val="22"/>
                <w:szCs w:val="22"/>
                <w:lang w:val="fr-BE"/>
              </w:rPr>
            </w:pPr>
          </w:p>
          <w:p w:rsidR="00EF6F8F" w:rsidRPr="00165662" w:rsidRDefault="00EF6F8F" w:rsidP="00F069AD">
            <w:pPr>
              <w:spacing w:after="0"/>
              <w:rPr>
                <w:rFonts w:cs="Times New Roman"/>
                <w:sz w:val="22"/>
                <w:szCs w:val="22"/>
                <w:lang w:val="fr-BE"/>
              </w:rPr>
            </w:pPr>
          </w:p>
          <w:p w:rsidR="00EF6F8F" w:rsidRPr="00165662" w:rsidRDefault="00EF6F8F" w:rsidP="00F069AD">
            <w:pPr>
              <w:spacing w:after="0"/>
              <w:rPr>
                <w:rFonts w:cs="Times New Roman"/>
                <w:lang w:val="fr-BE"/>
              </w:rPr>
            </w:pPr>
            <w:r w:rsidRPr="00165662">
              <w:rPr>
                <w:rFonts w:cs="Times New Roman"/>
                <w:lang w:val="fr-BE"/>
              </w:rPr>
              <w:t>Date de naissance :                                                 Nationalité :</w:t>
            </w:r>
          </w:p>
          <w:p w:rsidR="00EF6F8F" w:rsidRPr="00165662" w:rsidRDefault="00EF6F8F" w:rsidP="00F069AD">
            <w:pPr>
              <w:spacing w:after="0"/>
              <w:rPr>
                <w:rFonts w:cs="Times New Roman"/>
                <w:sz w:val="22"/>
                <w:szCs w:val="22"/>
                <w:lang w:val="fr-BE"/>
              </w:rPr>
            </w:pPr>
          </w:p>
        </w:tc>
      </w:tr>
      <w:tr w:rsidR="00EF6F8F" w:rsidRPr="00F015F2" w:rsidTr="00F069AD">
        <w:tc>
          <w:tcPr>
            <w:tcW w:w="9540" w:type="dxa"/>
          </w:tcPr>
          <w:p w:rsidR="00EF6F8F" w:rsidRPr="00165662" w:rsidRDefault="00EF6F8F" w:rsidP="00F069AD">
            <w:pPr>
              <w:spacing w:after="0"/>
              <w:rPr>
                <w:rFonts w:cs="Times New Roman"/>
                <w:b/>
                <w:bCs/>
                <w:sz w:val="22"/>
                <w:szCs w:val="22"/>
                <w:lang w:val="fr-BE"/>
              </w:rPr>
            </w:pPr>
            <w:r w:rsidRPr="00165662">
              <w:rPr>
                <w:rFonts w:cs="Times New Roman"/>
                <w:b/>
                <w:bCs/>
                <w:sz w:val="22"/>
                <w:szCs w:val="22"/>
                <w:lang w:val="fr-BE"/>
              </w:rPr>
              <w:t>Nom et coordonnées de l’</w:t>
            </w:r>
            <w:r>
              <w:rPr>
                <w:rFonts w:cs="Times New Roman"/>
                <w:b/>
                <w:bCs/>
                <w:sz w:val="22"/>
                <w:szCs w:val="22"/>
                <w:lang w:val="fr-BE"/>
              </w:rPr>
              <w:t>établissement scolaire</w:t>
            </w:r>
          </w:p>
          <w:p w:rsidR="00EF6F8F" w:rsidRPr="00165662" w:rsidRDefault="00EF6F8F" w:rsidP="00F069AD">
            <w:pPr>
              <w:spacing w:after="0"/>
              <w:rPr>
                <w:rFonts w:cs="Times New Roman"/>
                <w:b/>
                <w:bCs/>
                <w:sz w:val="22"/>
                <w:szCs w:val="22"/>
                <w:lang w:val="fr-BE"/>
              </w:rPr>
            </w:pPr>
          </w:p>
          <w:p w:rsidR="00EF6F8F" w:rsidRPr="00165662" w:rsidRDefault="00EF6F8F" w:rsidP="00F069AD">
            <w:pPr>
              <w:spacing w:after="0"/>
              <w:rPr>
                <w:rFonts w:cs="Times New Roman"/>
                <w:b/>
                <w:bCs/>
                <w:sz w:val="22"/>
                <w:szCs w:val="22"/>
                <w:lang w:val="fr-BE"/>
              </w:rPr>
            </w:pPr>
          </w:p>
          <w:p w:rsidR="00EF6F8F" w:rsidRPr="00165662" w:rsidRDefault="00EF6F8F" w:rsidP="00F069AD">
            <w:pPr>
              <w:spacing w:after="0"/>
              <w:rPr>
                <w:rFonts w:cs="Times New Roman"/>
                <w:b/>
                <w:bCs/>
                <w:sz w:val="22"/>
                <w:szCs w:val="22"/>
                <w:lang w:val="fr-BE"/>
              </w:rPr>
            </w:pPr>
          </w:p>
        </w:tc>
      </w:tr>
      <w:tr w:rsidR="00EF6F8F" w:rsidRPr="00F015F2" w:rsidTr="00F069AD">
        <w:tc>
          <w:tcPr>
            <w:tcW w:w="9540" w:type="dxa"/>
          </w:tcPr>
          <w:p w:rsidR="00EF6F8F" w:rsidRPr="00165662" w:rsidRDefault="00EF6F8F" w:rsidP="00F069AD">
            <w:pPr>
              <w:pStyle w:val="Titre3"/>
            </w:pPr>
            <w:r w:rsidRPr="00165662">
              <w:t>Motif de référence</w:t>
            </w:r>
          </w:p>
          <w:p w:rsidR="00EF6F8F" w:rsidRPr="00DB32C4" w:rsidRDefault="00EF6F8F" w:rsidP="00EF6F8F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="Times New Roman"/>
                <w:lang w:val="fr-BE"/>
              </w:rPr>
            </w:pPr>
            <w:r w:rsidRPr="008477A5">
              <w:rPr>
                <w:rFonts w:cs="Times New Roman"/>
                <w:b/>
                <w:lang w:val="fr-BE"/>
              </w:rPr>
              <w:t xml:space="preserve">Dépistage </w:t>
            </w:r>
            <w:r w:rsidRPr="00FE2D98">
              <w:rPr>
                <w:b/>
                <w:lang w:val="fr-BE"/>
              </w:rPr>
              <w:t>TCT</w:t>
            </w:r>
            <w:r w:rsidRPr="001C48D5">
              <w:rPr>
                <w:lang w:val="fr-BE"/>
              </w:rPr>
              <w:t xml:space="preserve"> </w:t>
            </w:r>
            <w:r w:rsidRPr="00DB32C4">
              <w:rPr>
                <w:rFonts w:cs="Times New Roman"/>
                <w:lang w:val="fr-BE"/>
              </w:rPr>
              <w:t>suite à un contact avec un malade tuberculeux contagieux (</w:t>
            </w:r>
            <w:r w:rsidRPr="008477A5">
              <w:rPr>
                <w:rFonts w:cs="Times New Roman"/>
                <w:b/>
                <w:lang w:val="fr-BE"/>
              </w:rPr>
              <w:t>1</w:t>
            </w:r>
            <w:r w:rsidRPr="008477A5">
              <w:rPr>
                <w:rFonts w:cs="Times New Roman"/>
                <w:b/>
                <w:vertAlign w:val="superscript"/>
                <w:lang w:val="fr-BE"/>
              </w:rPr>
              <w:t>er</w:t>
            </w:r>
            <w:r w:rsidRPr="008477A5">
              <w:rPr>
                <w:rFonts w:cs="Times New Roman"/>
                <w:b/>
                <w:lang w:val="fr-BE"/>
              </w:rPr>
              <w:t xml:space="preserve"> tour</w:t>
            </w:r>
            <w:r w:rsidRPr="00DB32C4">
              <w:rPr>
                <w:rFonts w:cs="Times New Roman"/>
                <w:lang w:val="fr-BE"/>
              </w:rPr>
              <w:t>)</w:t>
            </w:r>
          </w:p>
          <w:p w:rsidR="00EF6F8F" w:rsidRPr="00DB32C4" w:rsidRDefault="00EF6F8F" w:rsidP="00EF6F8F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="Times New Roman"/>
                <w:lang w:val="fr-BE"/>
              </w:rPr>
            </w:pPr>
            <w:r w:rsidRPr="008477A5">
              <w:rPr>
                <w:rFonts w:cs="Times New Roman"/>
                <w:b/>
                <w:lang w:val="fr-BE"/>
              </w:rPr>
              <w:t xml:space="preserve">Dépistage </w:t>
            </w:r>
            <w:r w:rsidRPr="00FE2D98">
              <w:rPr>
                <w:b/>
                <w:lang w:val="fr-BE"/>
              </w:rPr>
              <w:t>TCT</w:t>
            </w:r>
            <w:r w:rsidRPr="001C48D5">
              <w:rPr>
                <w:lang w:val="fr-BE"/>
              </w:rPr>
              <w:t xml:space="preserve"> </w:t>
            </w:r>
            <w:r w:rsidRPr="00DB32C4">
              <w:rPr>
                <w:rFonts w:cs="Times New Roman"/>
                <w:lang w:val="fr-BE"/>
              </w:rPr>
              <w:t>suite à un contact avec un malade tuberculeux contagieux (</w:t>
            </w:r>
            <w:r w:rsidRPr="008477A5">
              <w:rPr>
                <w:rFonts w:cs="Times New Roman"/>
                <w:b/>
                <w:lang w:val="fr-BE"/>
              </w:rPr>
              <w:t>2</w:t>
            </w:r>
            <w:r w:rsidRPr="006C3F7A">
              <w:rPr>
                <w:rFonts w:cs="Times New Roman"/>
                <w:b/>
                <w:vertAlign w:val="superscript"/>
                <w:lang w:val="fr-BE"/>
              </w:rPr>
              <w:t>ème</w:t>
            </w:r>
            <w:r w:rsidRPr="008477A5">
              <w:rPr>
                <w:rFonts w:cs="Times New Roman"/>
                <w:b/>
                <w:lang w:val="fr-BE"/>
              </w:rPr>
              <w:t xml:space="preserve"> tour</w:t>
            </w:r>
            <w:r w:rsidRPr="00DB32C4">
              <w:rPr>
                <w:rFonts w:cs="Times New Roman"/>
                <w:lang w:val="fr-BE"/>
              </w:rPr>
              <w:t>)</w:t>
            </w:r>
          </w:p>
          <w:p w:rsidR="00EF6F8F" w:rsidRPr="00DB32C4" w:rsidRDefault="00EF6F8F" w:rsidP="00EF6F8F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  <w:tab w:val="left" w:pos="2378"/>
                <w:tab w:val="left" w:pos="2662"/>
              </w:tabs>
              <w:spacing w:after="0"/>
              <w:rPr>
                <w:rFonts w:cs="Times New Roman"/>
                <w:lang w:val="fr-BE"/>
              </w:rPr>
            </w:pPr>
            <w:r w:rsidRPr="008477A5">
              <w:rPr>
                <w:rFonts w:cs="Times New Roman"/>
                <w:b/>
                <w:noProof/>
                <w:lang w:val="fr-BE"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A63EDE" wp14:editId="5FC68AEF">
                      <wp:simplePos x="0" y="0"/>
                      <wp:positionH relativeFrom="column">
                        <wp:posOffset>4896485</wp:posOffset>
                      </wp:positionH>
                      <wp:positionV relativeFrom="paragraph">
                        <wp:posOffset>78105</wp:posOffset>
                      </wp:positionV>
                      <wp:extent cx="1013460" cy="723900"/>
                      <wp:effectExtent l="0" t="0" r="15240" b="1905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346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6F8F" w:rsidRPr="00DF3E02" w:rsidRDefault="00EF6F8F" w:rsidP="00EF6F8F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lang w:val="fr-BE"/>
                                    </w:rPr>
                                    <w:t>Uniquement au dispensaire FARES Bruxelles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A63E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left:0;text-align:left;margin-left:385.55pt;margin-top:6.15pt;width:79.8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" fillcolor="white [3201]" strokeweight=".5pt">
                      <v:textbox>
                        <w:txbxContent>
                          <w:p w:rsidR="00EF6F8F" w:rsidRPr="00DF3E02" w:rsidRDefault="00EF6F8F" w:rsidP="00EF6F8F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Uniquement au dispensaire FARES Bruxelles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2D98">
              <w:rPr>
                <w:b/>
                <w:lang w:val="fr-BE"/>
              </w:rPr>
              <w:t>TCT</w:t>
            </w:r>
            <w:r w:rsidRPr="001C48D5">
              <w:rPr>
                <w:lang w:val="fr-BE"/>
              </w:rPr>
              <w:t xml:space="preserve"> </w:t>
            </w:r>
            <w:r w:rsidRPr="008477A5">
              <w:rPr>
                <w:rFonts w:cs="Times New Roman"/>
                <w:b/>
                <w:lang w:val="fr-BE"/>
              </w:rPr>
              <w:t>douteu</w:t>
            </w:r>
            <w:r>
              <w:rPr>
                <w:rFonts w:cs="Times New Roman"/>
                <w:b/>
                <w:lang w:val="fr-BE"/>
              </w:rPr>
              <w:t>x</w:t>
            </w:r>
            <w:r w:rsidRPr="008477A5">
              <w:rPr>
                <w:rFonts w:cs="Times New Roman"/>
                <w:b/>
                <w:lang w:val="fr-BE"/>
              </w:rPr>
              <w:t xml:space="preserve"> (à refaire)</w:t>
            </w:r>
            <w:r>
              <w:rPr>
                <w:rFonts w:cs="Times New Roman"/>
                <w:lang w:val="fr-BE"/>
              </w:rPr>
              <w:t xml:space="preserve"> dans le cadre d’un dépistage prophylactique</w:t>
            </w:r>
          </w:p>
          <w:p w:rsidR="00EF6F8F" w:rsidRPr="00DB32C4" w:rsidRDefault="00EF6F8F" w:rsidP="00EF6F8F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  <w:tab w:val="left" w:pos="2378"/>
                <w:tab w:val="left" w:pos="2662"/>
              </w:tabs>
              <w:spacing w:after="0"/>
              <w:rPr>
                <w:rFonts w:cs="Times New Roman"/>
                <w:lang w:val="fr-BE"/>
              </w:rPr>
            </w:pPr>
            <w:r w:rsidRPr="008477A5">
              <w:rPr>
                <w:rFonts w:cs="Times New Roman"/>
                <w:b/>
                <w:noProof/>
                <w:lang w:val="fr-BE"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CCED2E" wp14:editId="76B3EF4D">
                      <wp:simplePos x="0" y="0"/>
                      <wp:positionH relativeFrom="column">
                        <wp:posOffset>4608195</wp:posOffset>
                      </wp:positionH>
                      <wp:positionV relativeFrom="paragraph">
                        <wp:posOffset>41910</wp:posOffset>
                      </wp:positionV>
                      <wp:extent cx="266700" cy="514350"/>
                      <wp:effectExtent l="0" t="0" r="19050" b="19050"/>
                      <wp:wrapNone/>
                      <wp:docPr id="4" name="Accolade ferman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514350"/>
                              </a:xfrm>
                              <a:prstGeom prst="rightBrac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31E5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4" o:spid="_x0000_s1026" type="#_x0000_t88" style="position:absolute;margin-left:362.85pt;margin-top:3.3pt;width:21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" adj="933" strokecolor="black [3213]">
                      <v:stroke joinstyle="miter"/>
                    </v:shape>
                  </w:pict>
                </mc:Fallback>
              </mc:AlternateContent>
            </w:r>
            <w:r w:rsidRPr="008477A5">
              <w:rPr>
                <w:rFonts w:cs="Times New Roman"/>
                <w:b/>
                <w:lang w:val="fr-BE"/>
              </w:rPr>
              <w:t xml:space="preserve">Suivi </w:t>
            </w:r>
            <w:r>
              <w:rPr>
                <w:rFonts w:cs="Times New Roman"/>
                <w:b/>
                <w:lang w:val="fr-BE"/>
              </w:rPr>
              <w:t>TCT positif</w:t>
            </w:r>
            <w:r w:rsidRPr="00DB32C4">
              <w:rPr>
                <w:rFonts w:cs="Times New Roman"/>
                <w:lang w:val="fr-BE"/>
              </w:rPr>
              <w:t xml:space="preserve"> (RX thorax et </w:t>
            </w:r>
            <w:r>
              <w:rPr>
                <w:rFonts w:cs="Times New Roman"/>
                <w:lang w:val="fr-BE"/>
              </w:rPr>
              <w:t>référence vers médecin traitant</w:t>
            </w:r>
            <w:r w:rsidRPr="00DB32C4">
              <w:rPr>
                <w:rFonts w:cs="Times New Roman"/>
                <w:lang w:val="fr-BE"/>
              </w:rPr>
              <w:t>)</w:t>
            </w:r>
          </w:p>
          <w:p w:rsidR="00EF6F8F" w:rsidRPr="00102B64" w:rsidRDefault="00EF6F8F" w:rsidP="00EF6F8F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  <w:tab w:val="left" w:pos="2378"/>
                <w:tab w:val="left" w:pos="2662"/>
              </w:tabs>
              <w:spacing w:after="0"/>
              <w:rPr>
                <w:rFonts w:cs="Times New Roman"/>
                <w:lang w:val="fr-BE"/>
              </w:rPr>
            </w:pPr>
            <w:r w:rsidRPr="00102B64">
              <w:rPr>
                <w:rFonts w:cs="Times New Roman"/>
                <w:b/>
                <w:lang w:val="fr-BE"/>
              </w:rPr>
              <w:t xml:space="preserve">RX thorax </w:t>
            </w:r>
            <w:r>
              <w:rPr>
                <w:rFonts w:cs="Times New Roman"/>
                <w:b/>
                <w:lang w:val="fr-BE"/>
              </w:rPr>
              <w:t>à la place d’un</w:t>
            </w:r>
            <w:r w:rsidRPr="00102B64">
              <w:rPr>
                <w:rFonts w:cs="Times New Roman"/>
                <w:b/>
                <w:lang w:val="fr-BE"/>
              </w:rPr>
              <w:t xml:space="preserve"> </w:t>
            </w:r>
            <w:r w:rsidRPr="00FE2D98">
              <w:rPr>
                <w:b/>
                <w:lang w:val="fr-BE"/>
              </w:rPr>
              <w:t>TCT</w:t>
            </w:r>
            <w:r w:rsidRPr="001C48D5">
              <w:rPr>
                <w:lang w:val="fr-BE"/>
              </w:rPr>
              <w:t xml:space="preserve"> </w:t>
            </w:r>
            <w:r w:rsidRPr="00102B64">
              <w:rPr>
                <w:rFonts w:cs="Times New Roman"/>
                <w:lang w:val="fr-BE"/>
              </w:rPr>
              <w:t>dans le cadre d’un dépistage prophylactique</w:t>
            </w:r>
          </w:p>
          <w:p w:rsidR="00EF6F8F" w:rsidRPr="00165662" w:rsidRDefault="00EF6F8F" w:rsidP="00EF6F8F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  <w:tab w:val="left" w:pos="2378"/>
                <w:tab w:val="left" w:pos="2662"/>
              </w:tabs>
              <w:spacing w:after="0"/>
              <w:rPr>
                <w:rFonts w:cs="Times New Roman"/>
                <w:lang w:val="fr-BE"/>
              </w:rPr>
            </w:pPr>
            <w:r w:rsidRPr="008477A5">
              <w:rPr>
                <w:rFonts w:cs="Times New Roman"/>
                <w:b/>
                <w:lang w:val="fr-BE"/>
              </w:rPr>
              <w:t>Mise au point d’une suspicion</w:t>
            </w:r>
            <w:r w:rsidRPr="00167E5A">
              <w:rPr>
                <w:rFonts w:cs="Times New Roman"/>
                <w:lang w:val="fr-BE"/>
              </w:rPr>
              <w:t xml:space="preserve"> de tuberculose</w:t>
            </w:r>
          </w:p>
          <w:p w:rsidR="00EF6F8F" w:rsidRPr="00165662" w:rsidRDefault="00EF6F8F" w:rsidP="00F069AD">
            <w:pPr>
              <w:pStyle w:val="Paragraphedeliste"/>
              <w:tabs>
                <w:tab w:val="left" w:pos="252"/>
                <w:tab w:val="left" w:pos="2378"/>
                <w:tab w:val="left" w:pos="2662"/>
              </w:tabs>
              <w:spacing w:after="0"/>
              <w:rPr>
                <w:rFonts w:cs="Times New Roman"/>
                <w:lang w:val="fr-BE"/>
              </w:rPr>
            </w:pPr>
          </w:p>
        </w:tc>
      </w:tr>
      <w:tr w:rsidR="00EF6F8F" w:rsidRPr="00D139D7" w:rsidTr="00F069AD">
        <w:tc>
          <w:tcPr>
            <w:tcW w:w="9540" w:type="dxa"/>
          </w:tcPr>
          <w:p w:rsidR="00EF6F8F" w:rsidRPr="00165662" w:rsidRDefault="00EF6F8F" w:rsidP="00F069AD">
            <w:pPr>
              <w:pStyle w:val="Titre3"/>
            </w:pPr>
            <w:r w:rsidRPr="00165662">
              <w:t>Antécédents</w:t>
            </w:r>
          </w:p>
          <w:p w:rsidR="00EF6F8F" w:rsidRPr="00165662" w:rsidRDefault="00EF6F8F" w:rsidP="00F069AD">
            <w:pPr>
              <w:spacing w:after="0"/>
              <w:rPr>
                <w:rFonts w:cs="Times New Roman"/>
                <w:lang w:val="fr-BE"/>
              </w:rPr>
            </w:pPr>
            <w:r w:rsidRPr="00165662">
              <w:rPr>
                <w:rFonts w:cs="Times New Roman"/>
                <w:lang w:val="fr-BE"/>
              </w:rPr>
              <w:t>Date derni</w:t>
            </w:r>
            <w:r>
              <w:rPr>
                <w:rFonts w:cs="Times New Roman"/>
                <w:lang w:val="fr-BE"/>
              </w:rPr>
              <w:t>er</w:t>
            </w:r>
            <w:r w:rsidRPr="00165662">
              <w:rPr>
                <w:rFonts w:cs="Times New Roman"/>
                <w:lang w:val="fr-BE"/>
              </w:rPr>
              <w:t xml:space="preserve"> </w:t>
            </w:r>
            <w:r>
              <w:rPr>
                <w:lang w:val="fr-BE"/>
              </w:rPr>
              <w:t>TCT</w:t>
            </w:r>
            <w:r w:rsidRPr="00165662">
              <w:rPr>
                <w:rFonts w:cs="Times New Roman"/>
                <w:lang w:val="fr-BE"/>
              </w:rPr>
              <w:t>: ………</w:t>
            </w:r>
            <w:r>
              <w:rPr>
                <w:rFonts w:cs="Times New Roman"/>
                <w:lang w:val="fr-BE"/>
              </w:rPr>
              <w:t xml:space="preserve">……………………….  Résultat : ……….. mm, </w:t>
            </w:r>
            <w:r w:rsidRPr="00165662">
              <w:rPr>
                <w:rFonts w:cs="Times New Roman"/>
                <w:lang w:val="fr-BE"/>
              </w:rPr>
              <w:t>type</w:t>
            </w:r>
            <w:r>
              <w:rPr>
                <w:rFonts w:cs="Times New Roman"/>
                <w:lang w:val="fr-BE"/>
              </w:rPr>
              <w:t xml:space="preserve"> ……..</w:t>
            </w:r>
          </w:p>
          <w:p w:rsidR="00EF6F8F" w:rsidRPr="00165662" w:rsidRDefault="00EF6F8F" w:rsidP="00F069AD">
            <w:pPr>
              <w:spacing w:after="0"/>
              <w:rPr>
                <w:rFonts w:cs="Times New Roman"/>
                <w:lang w:val="fr-BE"/>
              </w:rPr>
            </w:pPr>
            <w:r w:rsidRPr="00165662">
              <w:rPr>
                <w:rFonts w:cs="Times New Roman"/>
                <w:lang w:val="fr-BE"/>
              </w:rPr>
              <w:t>Antécédent de tuberculose : …………………………</w:t>
            </w:r>
            <w:r>
              <w:rPr>
                <w:rFonts w:cs="Times New Roman"/>
                <w:lang w:val="fr-BE"/>
              </w:rPr>
              <w:t>…………………………………..…..</w:t>
            </w:r>
          </w:p>
          <w:p w:rsidR="00EF6F8F" w:rsidRPr="00165662" w:rsidRDefault="00EF6F8F" w:rsidP="00F069AD">
            <w:pPr>
              <w:spacing w:after="0"/>
              <w:rPr>
                <w:rFonts w:cs="Times New Roman"/>
                <w:lang w:val="fr-BE"/>
              </w:rPr>
            </w:pPr>
            <w:r w:rsidRPr="00165662">
              <w:rPr>
                <w:rFonts w:cs="Times New Roman"/>
                <w:lang w:val="fr-BE"/>
              </w:rPr>
              <w:t>BCG : ……………………………</w:t>
            </w:r>
            <w:r>
              <w:rPr>
                <w:rFonts w:cs="Times New Roman"/>
                <w:lang w:val="fr-BE"/>
              </w:rPr>
              <w:t>Date du BCG : …………………………………….…………</w:t>
            </w:r>
            <w:r w:rsidRPr="00165662">
              <w:rPr>
                <w:rFonts w:cs="Times New Roman"/>
                <w:lang w:val="fr-BE"/>
              </w:rPr>
              <w:t xml:space="preserve">….  </w:t>
            </w:r>
          </w:p>
          <w:p w:rsidR="00EF6F8F" w:rsidRPr="00165662" w:rsidRDefault="00EF6F8F" w:rsidP="00F069AD">
            <w:pPr>
              <w:spacing w:after="0"/>
              <w:rPr>
                <w:rFonts w:cs="Times New Roman"/>
                <w:lang w:val="fr-BE"/>
              </w:rPr>
            </w:pPr>
            <w:r w:rsidRPr="00165662">
              <w:rPr>
                <w:rFonts w:cs="Times New Roman"/>
                <w:lang w:val="fr-BE"/>
              </w:rPr>
              <w:t>Autre : …………</w:t>
            </w:r>
            <w:r>
              <w:rPr>
                <w:rFonts w:cs="Times New Roman"/>
                <w:lang w:val="fr-BE"/>
              </w:rPr>
              <w:t>……………………………….</w:t>
            </w:r>
            <w:r w:rsidRPr="00165662">
              <w:rPr>
                <w:rFonts w:cs="Times New Roman"/>
                <w:lang w:val="fr-BE"/>
              </w:rPr>
              <w:t>………………</w:t>
            </w:r>
            <w:r>
              <w:rPr>
                <w:rFonts w:cs="Times New Roman"/>
                <w:lang w:val="fr-BE"/>
              </w:rPr>
              <w:t>……………………………………..….</w:t>
            </w:r>
          </w:p>
          <w:p w:rsidR="00EF6F8F" w:rsidRPr="00165662" w:rsidRDefault="00EF6F8F" w:rsidP="00F069AD">
            <w:pPr>
              <w:spacing w:after="0"/>
              <w:rPr>
                <w:rFonts w:cs="Times New Roman"/>
                <w:lang w:val="fr-BE"/>
              </w:rPr>
            </w:pPr>
          </w:p>
        </w:tc>
      </w:tr>
      <w:tr w:rsidR="00EF6F8F" w:rsidRPr="003747C9" w:rsidTr="00F069AD">
        <w:tc>
          <w:tcPr>
            <w:tcW w:w="9540" w:type="dxa"/>
            <w:tcBorders>
              <w:bottom w:val="single" w:sz="4" w:space="0" w:color="auto"/>
            </w:tcBorders>
          </w:tcPr>
          <w:p w:rsidR="00EF6F8F" w:rsidRDefault="00EF6F8F" w:rsidP="00F069AD">
            <w:pPr>
              <w:pStyle w:val="Titre3"/>
            </w:pPr>
            <w:r>
              <w:t>Remarques éventuelles</w:t>
            </w:r>
          </w:p>
          <w:p w:rsidR="00EF6F8F" w:rsidRDefault="00EF6F8F" w:rsidP="00F069AD">
            <w:pPr>
              <w:spacing w:after="0" w:line="360" w:lineRule="auto"/>
              <w:rPr>
                <w:rFonts w:cs="Times New Roman"/>
                <w:lang w:val="fr-BE"/>
              </w:rPr>
            </w:pPr>
            <w:r w:rsidRPr="00165662">
              <w:rPr>
                <w:rFonts w:cs="Times New Roman"/>
                <w:lang w:val="fr-BE"/>
              </w:rPr>
              <w:t>…………</w:t>
            </w:r>
            <w:r>
              <w:rPr>
                <w:rFonts w:cs="Times New Roman"/>
                <w:lang w:val="fr-BE"/>
              </w:rPr>
              <w:t>……………………………….</w:t>
            </w:r>
            <w:r w:rsidRPr="00165662">
              <w:rPr>
                <w:rFonts w:cs="Times New Roman"/>
                <w:lang w:val="fr-BE"/>
              </w:rPr>
              <w:t>………………</w:t>
            </w:r>
            <w:r>
              <w:rPr>
                <w:rFonts w:cs="Times New Roman"/>
                <w:lang w:val="fr-BE"/>
              </w:rPr>
              <w:t>…………………………….</w:t>
            </w:r>
            <w:r w:rsidRPr="00165662">
              <w:rPr>
                <w:rFonts w:cs="Times New Roman"/>
                <w:lang w:val="fr-BE"/>
              </w:rPr>
              <w:t>………………</w:t>
            </w:r>
            <w:r>
              <w:rPr>
                <w:rFonts w:cs="Times New Roman"/>
                <w:lang w:val="fr-BE"/>
              </w:rPr>
              <w:t>……………………….</w:t>
            </w:r>
            <w:r w:rsidRPr="00165662">
              <w:rPr>
                <w:rFonts w:cs="Times New Roman"/>
                <w:lang w:val="fr-BE"/>
              </w:rPr>
              <w:t>………………</w:t>
            </w:r>
            <w:r>
              <w:rPr>
                <w:rFonts w:cs="Times New Roman"/>
                <w:lang w:val="fr-BE"/>
              </w:rPr>
              <w:t>…………………..….</w:t>
            </w:r>
          </w:p>
          <w:p w:rsidR="00EF6F8F" w:rsidRDefault="00EF6F8F" w:rsidP="00F069AD">
            <w:pPr>
              <w:spacing w:after="0" w:line="360" w:lineRule="auto"/>
              <w:rPr>
                <w:rFonts w:cs="Times New Roman"/>
                <w:lang w:val="fr-BE"/>
              </w:rPr>
            </w:pPr>
            <w:r w:rsidRPr="00165662">
              <w:rPr>
                <w:rFonts w:cs="Times New Roman"/>
                <w:lang w:val="fr-BE"/>
              </w:rPr>
              <w:t>…………</w:t>
            </w:r>
            <w:r>
              <w:rPr>
                <w:rFonts w:cs="Times New Roman"/>
                <w:lang w:val="fr-BE"/>
              </w:rPr>
              <w:t>……………………………….</w:t>
            </w:r>
            <w:r w:rsidRPr="00165662">
              <w:rPr>
                <w:rFonts w:cs="Times New Roman"/>
                <w:lang w:val="fr-BE"/>
              </w:rPr>
              <w:t>………………</w:t>
            </w:r>
            <w:r>
              <w:rPr>
                <w:rFonts w:cs="Times New Roman"/>
                <w:lang w:val="fr-BE"/>
              </w:rPr>
              <w:t>…………………………….</w:t>
            </w:r>
            <w:r w:rsidRPr="00165662">
              <w:rPr>
                <w:rFonts w:cs="Times New Roman"/>
                <w:lang w:val="fr-BE"/>
              </w:rPr>
              <w:t>………………</w:t>
            </w:r>
            <w:r>
              <w:rPr>
                <w:rFonts w:cs="Times New Roman"/>
                <w:lang w:val="fr-BE"/>
              </w:rPr>
              <w:t>……………………….</w:t>
            </w:r>
            <w:r w:rsidRPr="00165662">
              <w:rPr>
                <w:rFonts w:cs="Times New Roman"/>
                <w:lang w:val="fr-BE"/>
              </w:rPr>
              <w:t>………………</w:t>
            </w:r>
            <w:r>
              <w:rPr>
                <w:rFonts w:cs="Times New Roman"/>
                <w:lang w:val="fr-BE"/>
              </w:rPr>
              <w:t>…………………..….</w:t>
            </w:r>
          </w:p>
          <w:p w:rsidR="00EF6F8F" w:rsidRPr="00167E5A" w:rsidRDefault="00EF6F8F" w:rsidP="00F069AD">
            <w:pPr>
              <w:spacing w:after="0" w:line="360" w:lineRule="auto"/>
              <w:rPr>
                <w:rFonts w:cs="Times New Roman"/>
                <w:lang w:val="fr-BE"/>
              </w:rPr>
            </w:pPr>
            <w:r w:rsidRPr="00165662">
              <w:rPr>
                <w:rFonts w:cs="Times New Roman"/>
                <w:lang w:val="fr-BE"/>
              </w:rPr>
              <w:t>…………</w:t>
            </w:r>
            <w:r>
              <w:rPr>
                <w:rFonts w:cs="Times New Roman"/>
                <w:lang w:val="fr-BE"/>
              </w:rPr>
              <w:t>……………………………….</w:t>
            </w:r>
            <w:r w:rsidRPr="00165662">
              <w:rPr>
                <w:rFonts w:cs="Times New Roman"/>
                <w:lang w:val="fr-BE"/>
              </w:rPr>
              <w:t>………………</w:t>
            </w:r>
            <w:r>
              <w:rPr>
                <w:rFonts w:cs="Times New Roman"/>
                <w:lang w:val="fr-BE"/>
              </w:rPr>
              <w:t>…………………………….</w:t>
            </w:r>
            <w:r w:rsidRPr="00165662">
              <w:rPr>
                <w:rFonts w:cs="Times New Roman"/>
                <w:lang w:val="fr-BE"/>
              </w:rPr>
              <w:t>………………</w:t>
            </w:r>
            <w:r>
              <w:rPr>
                <w:rFonts w:cs="Times New Roman"/>
                <w:lang w:val="fr-BE"/>
              </w:rPr>
              <w:t>……………………….</w:t>
            </w:r>
            <w:r w:rsidRPr="00165662">
              <w:rPr>
                <w:rFonts w:cs="Times New Roman"/>
                <w:lang w:val="fr-BE"/>
              </w:rPr>
              <w:t>………………</w:t>
            </w:r>
            <w:r>
              <w:rPr>
                <w:rFonts w:cs="Times New Roman"/>
                <w:lang w:val="fr-BE"/>
              </w:rPr>
              <w:t>…………………..….</w:t>
            </w:r>
          </w:p>
        </w:tc>
      </w:tr>
      <w:tr w:rsidR="00EF6F8F" w:rsidRPr="00407D96" w:rsidTr="00F069AD">
        <w:trPr>
          <w:trHeight w:val="2542"/>
        </w:trPr>
        <w:tc>
          <w:tcPr>
            <w:tcW w:w="9540" w:type="dxa"/>
            <w:tcBorders>
              <w:bottom w:val="single" w:sz="4" w:space="0" w:color="auto"/>
            </w:tcBorders>
          </w:tcPr>
          <w:p w:rsidR="00EF6F8F" w:rsidRPr="00165662" w:rsidRDefault="00EF6F8F" w:rsidP="00F069AD">
            <w:pPr>
              <w:pStyle w:val="Titre3"/>
              <w:rPr>
                <w:b w:val="0"/>
                <w:sz w:val="22"/>
                <w:szCs w:val="22"/>
              </w:rPr>
            </w:pPr>
            <w:r w:rsidRPr="00165662">
              <w:rPr>
                <w:sz w:val="22"/>
                <w:szCs w:val="22"/>
              </w:rPr>
              <w:t xml:space="preserve">Résultats et traitement éventuel </w:t>
            </w:r>
            <w:r w:rsidRPr="00165662">
              <w:t>(à remplir par le FARES)</w:t>
            </w:r>
          </w:p>
          <w:p w:rsidR="00EF6F8F" w:rsidRPr="00165662" w:rsidRDefault="00EF6F8F" w:rsidP="00F069AD">
            <w:pPr>
              <w:spacing w:after="0"/>
              <w:rPr>
                <w:rFonts w:cs="Times New Roman"/>
                <w:sz w:val="22"/>
                <w:szCs w:val="22"/>
                <w:lang w:val="fr-BE"/>
              </w:rPr>
            </w:pPr>
            <w:bookmarkStart w:id="1" w:name="_GoBack"/>
            <w:bookmarkEnd w:id="1"/>
          </w:p>
          <w:p w:rsidR="00EF6F8F" w:rsidRPr="00165662" w:rsidRDefault="00EF6F8F" w:rsidP="00F069AD">
            <w:pPr>
              <w:spacing w:after="0"/>
              <w:rPr>
                <w:rFonts w:cs="Times New Roman"/>
                <w:lang w:val="fr-BE"/>
              </w:rPr>
            </w:pPr>
            <w:r w:rsidRPr="00165662">
              <w:rPr>
                <w:rFonts w:cs="Times New Roman"/>
                <w:lang w:val="fr-BE"/>
              </w:rPr>
              <w:t>Cachet                                                                            Date :</w:t>
            </w:r>
          </w:p>
          <w:p w:rsidR="00EF6F8F" w:rsidRPr="00165662" w:rsidRDefault="00EF6F8F" w:rsidP="00F069AD">
            <w:pPr>
              <w:spacing w:after="0"/>
              <w:rPr>
                <w:rFonts w:cs="Times New Roman"/>
                <w:lang w:val="fr-BE"/>
              </w:rPr>
            </w:pPr>
            <w:r w:rsidRPr="00165662">
              <w:rPr>
                <w:rFonts w:cs="Times New Roman"/>
                <w:lang w:val="fr-BE"/>
              </w:rPr>
              <w:t xml:space="preserve">                                                                                           </w:t>
            </w:r>
          </w:p>
          <w:p w:rsidR="00EF6F8F" w:rsidRDefault="00EF6F8F" w:rsidP="00F069AD">
            <w:pPr>
              <w:spacing w:after="0"/>
              <w:rPr>
                <w:rFonts w:cs="Times New Roman"/>
                <w:lang w:val="fr-BE"/>
              </w:rPr>
            </w:pPr>
            <w:r w:rsidRPr="00165662">
              <w:rPr>
                <w:rFonts w:cs="Times New Roman"/>
                <w:lang w:val="fr-BE"/>
              </w:rPr>
              <w:t xml:space="preserve">                                                                                       Signature :</w:t>
            </w:r>
          </w:p>
          <w:p w:rsidR="00EF6F8F" w:rsidRDefault="00EF6F8F" w:rsidP="00F069AD">
            <w:pPr>
              <w:spacing w:after="0"/>
              <w:rPr>
                <w:rFonts w:cs="Times New Roman"/>
                <w:lang w:val="fr-BE"/>
              </w:rPr>
            </w:pPr>
          </w:p>
          <w:p w:rsidR="00EF6F8F" w:rsidRPr="00165662" w:rsidRDefault="00EF6F8F" w:rsidP="00F069AD">
            <w:pPr>
              <w:spacing w:after="0"/>
              <w:rPr>
                <w:rFonts w:cs="Times New Roman"/>
                <w:sz w:val="22"/>
                <w:szCs w:val="22"/>
                <w:lang w:val="fr-BE"/>
              </w:rPr>
            </w:pPr>
          </w:p>
        </w:tc>
      </w:tr>
    </w:tbl>
    <w:p w:rsidR="00297CD8" w:rsidRDefault="00EF6F8F"/>
    <w:sectPr w:rsidR="00297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95BAA"/>
    <w:multiLevelType w:val="hybridMultilevel"/>
    <w:tmpl w:val="6B3AEBE0"/>
    <w:lvl w:ilvl="0" w:tplc="ED44C8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8F"/>
    <w:rsid w:val="001F4C30"/>
    <w:rsid w:val="00EF1C91"/>
    <w:rsid w:val="00E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89FFF-8C0A-44F0-9878-E73C297B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F8F"/>
    <w:pPr>
      <w:spacing w:after="200" w:line="276" w:lineRule="auto"/>
      <w:jc w:val="both"/>
    </w:pPr>
    <w:rPr>
      <w:rFonts w:eastAsiaTheme="minorEastAsia"/>
      <w:sz w:val="20"/>
      <w:szCs w:val="20"/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F6F8F"/>
    <w:pPr>
      <w:shd w:val="clear" w:color="auto" w:fill="8496B0" w:themeFill="text2" w:themeFillTint="99"/>
      <w:spacing w:before="300" w:after="40"/>
      <w:jc w:val="center"/>
      <w:outlineLvl w:val="0"/>
    </w:pPr>
    <w:rPr>
      <w:rFonts w:cs="Times New Roman"/>
      <w:b/>
      <w:smallCaps/>
      <w:color w:val="FFFFFF" w:themeColor="background1"/>
      <w:spacing w:val="5"/>
      <w:sz w:val="32"/>
      <w:szCs w:val="32"/>
      <w:lang w:val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6F8F"/>
    <w:pPr>
      <w:shd w:val="clear" w:color="auto" w:fill="BDD6EE" w:themeFill="accent1" w:themeFillTint="66"/>
      <w:outlineLvl w:val="2"/>
    </w:pPr>
    <w:rPr>
      <w:b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6F8F"/>
    <w:rPr>
      <w:rFonts w:eastAsiaTheme="minorEastAsia" w:cs="Times New Roman"/>
      <w:b/>
      <w:smallCaps/>
      <w:color w:val="FFFFFF" w:themeColor="background1"/>
      <w:spacing w:val="5"/>
      <w:sz w:val="32"/>
      <w:szCs w:val="32"/>
      <w:shd w:val="clear" w:color="auto" w:fill="8496B0" w:themeFill="text2" w:themeFillTint="99"/>
      <w:lang w:bidi="en-US"/>
    </w:rPr>
  </w:style>
  <w:style w:type="character" w:customStyle="1" w:styleId="Titre3Car">
    <w:name w:val="Titre 3 Car"/>
    <w:basedOn w:val="Policepardfaut"/>
    <w:link w:val="Titre3"/>
    <w:uiPriority w:val="9"/>
    <w:rsid w:val="00EF6F8F"/>
    <w:rPr>
      <w:rFonts w:eastAsiaTheme="minorEastAsia"/>
      <w:b/>
      <w:sz w:val="20"/>
      <w:szCs w:val="20"/>
      <w:shd w:val="clear" w:color="auto" w:fill="BDD6EE" w:themeFill="accent1" w:themeFillTint="66"/>
      <w:lang w:bidi="en-US"/>
    </w:rPr>
  </w:style>
  <w:style w:type="paragraph" w:styleId="Pieddepage">
    <w:name w:val="footer"/>
    <w:basedOn w:val="Normal"/>
    <w:link w:val="PieddepageCar"/>
    <w:semiHidden/>
    <w:rsid w:val="00EF6F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EF6F8F"/>
    <w:rPr>
      <w:rFonts w:eastAsiaTheme="minorEastAsia"/>
      <w:sz w:val="20"/>
      <w:szCs w:val="20"/>
      <w:lang w:val="en-US" w:bidi="en-US"/>
    </w:rPr>
  </w:style>
  <w:style w:type="paragraph" w:styleId="Paragraphedeliste">
    <w:name w:val="List Paragraph"/>
    <w:basedOn w:val="Normal"/>
    <w:uiPriority w:val="34"/>
    <w:qFormat/>
    <w:rsid w:val="00EF6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Lilas Weber</dc:creator>
  <cp:keywords/>
  <dc:description/>
  <cp:lastModifiedBy>Lilas Weber</cp:lastModifiedBy>
  <cp:revision>1</cp:revision>
  <dcterms:created xsi:type="dcterms:W3CDTF">2017-07-24T12:00:00Z</dcterms:created>
  <dcterms:modified xsi:type="dcterms:W3CDTF">2017-07-24T12:01:00Z</dcterms:modified>
</cp:coreProperties>
</file>